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E5E8E" w14:textId="08D0E073" w:rsidR="00D02211" w:rsidRPr="00D02211" w:rsidRDefault="00D02211" w:rsidP="00D02211">
      <w:pPr>
        <w:rPr>
          <w:b/>
          <w:bCs/>
        </w:rPr>
      </w:pPr>
      <w:r w:rsidRPr="00D02211">
        <w:rPr>
          <w:b/>
          <w:bCs/>
        </w:rPr>
        <w:t>Predigt</w:t>
      </w:r>
      <w:r w:rsidR="00405B9B">
        <w:rPr>
          <w:b/>
          <w:bCs/>
        </w:rPr>
        <w:t>notiz</w:t>
      </w:r>
      <w:r w:rsidRPr="00D02211">
        <w:rPr>
          <w:b/>
          <w:bCs/>
        </w:rPr>
        <w:t xml:space="preserve"> Epheser 1</w:t>
      </w:r>
      <w:r w:rsidR="00F22CB1">
        <w:rPr>
          <w:b/>
          <w:bCs/>
        </w:rPr>
        <w:t>, 10-23</w:t>
      </w:r>
    </w:p>
    <w:p w14:paraId="4941F29D" w14:textId="77777777" w:rsidR="004670FA" w:rsidRPr="004670FA" w:rsidRDefault="004670FA" w:rsidP="004670FA">
      <w:r w:rsidRPr="004670FA">
        <w:t>Paulus beschreibt Gottes ewigen Plan: Durch Jesus Christus soll alles im Himmel und auf der Erde wieder vereint werden (Eph 1,10). Gott möchte Gemeinschaft mit den Menschen und keine Trennung. Bereits im Alten Testament wurde dieser Plan angekündigt, doch seine ganze Bedeutung wurde erst durch Jesus sichtbar.</w:t>
      </w:r>
    </w:p>
    <w:p w14:paraId="02054D80" w14:textId="77777777" w:rsidR="004670FA" w:rsidRPr="004670FA" w:rsidRDefault="004670FA" w:rsidP="004670FA">
      <w:r w:rsidRPr="004670FA">
        <w:t xml:space="preserve">Der genaue Zeitpunkt dieser endgültigen Vereinigung (Tausendjähriges Reich oder Ewigkeit) bleibt offen. Entscheidend ist: </w:t>
      </w:r>
      <w:r w:rsidRPr="004670FA">
        <w:rPr>
          <w:b/>
          <w:bCs/>
        </w:rPr>
        <w:t>Jesus ist Herr über alles</w:t>
      </w:r>
      <w:r w:rsidRPr="004670FA">
        <w:t>, und eines Tages wird seine Herrschaft für alle sichtbar sein.</w:t>
      </w:r>
    </w:p>
    <w:p w14:paraId="207AE086" w14:textId="66403041" w:rsidR="004670FA" w:rsidRPr="004670FA" w:rsidRDefault="004670FA" w:rsidP="004670FA">
      <w:r w:rsidRPr="004670FA">
        <w:t xml:space="preserve">Dabei wird betont, dass </w:t>
      </w:r>
      <w:r w:rsidRPr="004670FA">
        <w:rPr>
          <w:b/>
          <w:bCs/>
        </w:rPr>
        <w:t>Christi Herrschaft nicht automatisch bedeutet, dass alle Menschen gerettet werden</w:t>
      </w:r>
      <w:r w:rsidRPr="004670FA">
        <w:t>. Jeder Mensch ist aufgefordert, sich bewusst für Jesus zu entscheiden.</w:t>
      </w:r>
      <w:r w:rsidR="00DC3287">
        <w:t xml:space="preserve"> </w:t>
      </w:r>
    </w:p>
    <w:p w14:paraId="1F3679C9" w14:textId="04F4ABF7" w:rsidR="004670FA" w:rsidRPr="004670FA" w:rsidRDefault="00DC3287" w:rsidP="004670FA">
      <w:r>
        <w:rPr>
          <w:b/>
          <w:bCs/>
        </w:rPr>
        <w:t xml:space="preserve">Denn dadurch werden wir zu </w:t>
      </w:r>
      <w:r w:rsidR="004670FA" w:rsidRPr="004670FA">
        <w:rPr>
          <w:b/>
          <w:bCs/>
        </w:rPr>
        <w:t>Erben Gottes</w:t>
      </w:r>
      <w:r>
        <w:rPr>
          <w:b/>
          <w:bCs/>
        </w:rPr>
        <w:t>.</w:t>
      </w:r>
      <w:r w:rsidR="009E347F">
        <w:rPr>
          <w:b/>
          <w:bCs/>
        </w:rPr>
        <w:t xml:space="preserve"> </w:t>
      </w:r>
      <w:r w:rsidR="004670FA" w:rsidRPr="004670FA">
        <w:t>Dieses Erbe umfasst unter anderem:</w:t>
      </w:r>
    </w:p>
    <w:p w14:paraId="07EAE88B" w14:textId="77777777" w:rsidR="004670FA" w:rsidRPr="004670FA" w:rsidRDefault="004670FA" w:rsidP="00DC3287">
      <w:pPr>
        <w:numPr>
          <w:ilvl w:val="0"/>
          <w:numId w:val="1"/>
        </w:numPr>
        <w:spacing w:after="0"/>
      </w:pPr>
      <w:r w:rsidRPr="004670FA">
        <w:t xml:space="preserve">vollständige Erlösung </w:t>
      </w:r>
    </w:p>
    <w:p w14:paraId="59E7CBC6" w14:textId="77777777" w:rsidR="004670FA" w:rsidRPr="004670FA" w:rsidRDefault="004670FA" w:rsidP="00DC3287">
      <w:pPr>
        <w:numPr>
          <w:ilvl w:val="0"/>
          <w:numId w:val="1"/>
        </w:numPr>
        <w:spacing w:after="0"/>
      </w:pPr>
      <w:r w:rsidRPr="004670FA">
        <w:t xml:space="preserve">ewiges Leben </w:t>
      </w:r>
    </w:p>
    <w:p w14:paraId="2C815C5F" w14:textId="77777777" w:rsidR="004670FA" w:rsidRPr="004670FA" w:rsidRDefault="004670FA" w:rsidP="00DC3287">
      <w:pPr>
        <w:numPr>
          <w:ilvl w:val="0"/>
          <w:numId w:val="1"/>
        </w:numPr>
        <w:spacing w:after="0"/>
      </w:pPr>
      <w:r w:rsidRPr="004670FA">
        <w:t xml:space="preserve">das Reich Gottes </w:t>
      </w:r>
    </w:p>
    <w:p w14:paraId="79C1827F" w14:textId="77777777" w:rsidR="004670FA" w:rsidRPr="004670FA" w:rsidRDefault="004670FA" w:rsidP="00DC3287">
      <w:pPr>
        <w:numPr>
          <w:ilvl w:val="0"/>
          <w:numId w:val="1"/>
        </w:numPr>
        <w:spacing w:after="0"/>
      </w:pPr>
      <w:r w:rsidRPr="004670FA">
        <w:t xml:space="preserve">die neue Schöpfung </w:t>
      </w:r>
    </w:p>
    <w:p w14:paraId="0FB8481D" w14:textId="77777777" w:rsidR="004670FA" w:rsidRPr="004670FA" w:rsidRDefault="004670FA" w:rsidP="00DC3287">
      <w:pPr>
        <w:numPr>
          <w:ilvl w:val="0"/>
          <w:numId w:val="1"/>
        </w:numPr>
        <w:spacing w:after="0"/>
      </w:pPr>
      <w:r w:rsidRPr="004670FA">
        <w:t xml:space="preserve">Gemeinschaft mit Gott </w:t>
      </w:r>
    </w:p>
    <w:p w14:paraId="2BB32B52" w14:textId="77777777" w:rsidR="004670FA" w:rsidRPr="004670FA" w:rsidRDefault="004670FA" w:rsidP="00DC3287">
      <w:pPr>
        <w:numPr>
          <w:ilvl w:val="0"/>
          <w:numId w:val="1"/>
        </w:numPr>
        <w:spacing w:after="0"/>
      </w:pPr>
      <w:r w:rsidRPr="004670FA">
        <w:t xml:space="preserve">Miterbe Christi sein </w:t>
      </w:r>
    </w:p>
    <w:p w14:paraId="1391B7C4" w14:textId="77777777" w:rsidR="004670FA" w:rsidRDefault="004670FA" w:rsidP="00DC3287">
      <w:pPr>
        <w:numPr>
          <w:ilvl w:val="0"/>
          <w:numId w:val="1"/>
        </w:numPr>
        <w:spacing w:after="0"/>
      </w:pPr>
      <w:r w:rsidRPr="004670FA">
        <w:t xml:space="preserve">Erfüllung aller Verheißungen Gottes </w:t>
      </w:r>
    </w:p>
    <w:p w14:paraId="3C4B4803" w14:textId="77777777" w:rsidR="00DC3287" w:rsidRPr="004670FA" w:rsidRDefault="00DC3287" w:rsidP="00DC3287">
      <w:pPr>
        <w:spacing w:after="0"/>
        <w:ind w:left="720"/>
      </w:pPr>
    </w:p>
    <w:p w14:paraId="58439EE9" w14:textId="77777777" w:rsidR="004670FA" w:rsidRPr="004670FA" w:rsidRDefault="004670FA" w:rsidP="004670FA">
      <w:r w:rsidRPr="004670FA">
        <w:t>Dieses Erbe ist jedoch nicht kostenlos. Jesus als Herrn anzunehmen bedeutet, ihm das ganze Leben anzuvertrauen. Nachfolge kostet alles, aber Gott schenkt dafür unendlich viel mehr.</w:t>
      </w:r>
    </w:p>
    <w:p w14:paraId="35344024" w14:textId="77777777" w:rsidR="004670FA" w:rsidRPr="004670FA" w:rsidRDefault="004670FA" w:rsidP="004670FA">
      <w:r w:rsidRPr="004670FA">
        <w:t>Die zentrale Frage lautet:</w:t>
      </w:r>
      <w:r w:rsidRPr="004670FA">
        <w:br/>
      </w:r>
      <w:r w:rsidRPr="004670FA">
        <w:rPr>
          <w:b/>
          <w:bCs/>
        </w:rPr>
        <w:t>Bin ich bereit, Jesus wirklich die Herrschaft über mein Leben zu geben, oder halte ich Bereiche zurück, weil ich Gott noch nicht vollständig vertraue?</w:t>
      </w:r>
    </w:p>
    <w:p w14:paraId="2EBD7A9F" w14:textId="068FA812" w:rsidR="004670FA" w:rsidRPr="002B3DE6" w:rsidRDefault="00224656" w:rsidP="004670FA">
      <w:pPr>
        <w:rPr>
          <w:b/>
          <w:bCs/>
        </w:rPr>
      </w:pPr>
      <w:r w:rsidRPr="002B3DE6">
        <w:rPr>
          <w:b/>
          <w:bCs/>
        </w:rPr>
        <w:t xml:space="preserve">Gott schenkt uns den </w:t>
      </w:r>
      <w:r w:rsidR="004670FA" w:rsidRPr="002B3DE6">
        <w:rPr>
          <w:b/>
          <w:bCs/>
        </w:rPr>
        <w:t>Heilige</w:t>
      </w:r>
      <w:r w:rsidRPr="002B3DE6">
        <w:rPr>
          <w:b/>
          <w:bCs/>
        </w:rPr>
        <w:t>n</w:t>
      </w:r>
      <w:r w:rsidR="004670FA" w:rsidRPr="002B3DE6">
        <w:rPr>
          <w:b/>
          <w:bCs/>
        </w:rPr>
        <w:t xml:space="preserve"> Geist als </w:t>
      </w:r>
      <w:r w:rsidRPr="002B3DE6">
        <w:rPr>
          <w:b/>
          <w:bCs/>
        </w:rPr>
        <w:t xml:space="preserve">Zeichen, </w:t>
      </w:r>
      <w:r w:rsidR="004670FA" w:rsidRPr="002B3DE6">
        <w:rPr>
          <w:b/>
          <w:bCs/>
        </w:rPr>
        <w:t>Anzahlung</w:t>
      </w:r>
      <w:r w:rsidRPr="002B3DE6">
        <w:rPr>
          <w:b/>
          <w:bCs/>
        </w:rPr>
        <w:t xml:space="preserve">, dass sein Erbe </w:t>
      </w:r>
      <w:r w:rsidR="002B3DE6" w:rsidRPr="002B3DE6">
        <w:rPr>
          <w:b/>
          <w:bCs/>
        </w:rPr>
        <w:t>real ist.</w:t>
      </w:r>
      <w:r w:rsidR="002B3DE6">
        <w:rPr>
          <w:b/>
          <w:bCs/>
        </w:rPr>
        <w:t xml:space="preserve"> </w:t>
      </w:r>
      <w:r w:rsidR="004670FA" w:rsidRPr="004670FA">
        <w:t>Wer an Christus glaubt, empfängt den Heiligen Geist.</w:t>
      </w:r>
    </w:p>
    <w:p w14:paraId="36160393" w14:textId="77777777" w:rsidR="004670FA" w:rsidRPr="004670FA" w:rsidRDefault="004670FA" w:rsidP="004670FA">
      <w:r w:rsidRPr="004670FA">
        <w:t>Der Heilige Geist ist:</w:t>
      </w:r>
    </w:p>
    <w:p w14:paraId="0593E1C4" w14:textId="77777777" w:rsidR="004670FA" w:rsidRPr="004670FA" w:rsidRDefault="004670FA" w:rsidP="002B3DE6">
      <w:pPr>
        <w:numPr>
          <w:ilvl w:val="0"/>
          <w:numId w:val="2"/>
        </w:numPr>
        <w:spacing w:after="0"/>
      </w:pPr>
      <w:r w:rsidRPr="004670FA">
        <w:t xml:space="preserve">Gottes Siegel, das bestätigt, dass wir zu ihm gehören. </w:t>
      </w:r>
    </w:p>
    <w:p w14:paraId="1548DAFF" w14:textId="77777777" w:rsidR="004670FA" w:rsidRPr="004670FA" w:rsidRDefault="004670FA" w:rsidP="002B3DE6">
      <w:pPr>
        <w:numPr>
          <w:ilvl w:val="0"/>
          <w:numId w:val="2"/>
        </w:numPr>
        <w:spacing w:after="0"/>
      </w:pPr>
      <w:r w:rsidRPr="004670FA">
        <w:t xml:space="preserve">Die Anzahlung auf das zukünftige Erbe. </w:t>
      </w:r>
    </w:p>
    <w:p w14:paraId="2706245B" w14:textId="77777777" w:rsidR="004670FA" w:rsidRDefault="004670FA" w:rsidP="002B3DE6">
      <w:pPr>
        <w:numPr>
          <w:ilvl w:val="0"/>
          <w:numId w:val="2"/>
        </w:numPr>
        <w:spacing w:after="0"/>
      </w:pPr>
      <w:r w:rsidRPr="004670FA">
        <w:t xml:space="preserve">Gott selbst – die dritte Person der Dreieinigkeit. </w:t>
      </w:r>
    </w:p>
    <w:p w14:paraId="5CBE7E60" w14:textId="77777777" w:rsidR="002B3DE6" w:rsidRPr="004670FA" w:rsidRDefault="002B3DE6" w:rsidP="002B3DE6">
      <w:pPr>
        <w:spacing w:after="0"/>
        <w:ind w:left="720"/>
      </w:pPr>
    </w:p>
    <w:p w14:paraId="31AD87FB" w14:textId="77777777" w:rsidR="004670FA" w:rsidRPr="004670FA" w:rsidRDefault="004670FA" w:rsidP="004670FA">
      <w:r w:rsidRPr="004670FA">
        <w:t>Der Heilige Geist ist weit mehr als nur eine Hilfe beim Beten. Er:</w:t>
      </w:r>
    </w:p>
    <w:p w14:paraId="6946889D" w14:textId="77777777" w:rsidR="004670FA" w:rsidRPr="004670FA" w:rsidRDefault="004670FA" w:rsidP="002B3DE6">
      <w:pPr>
        <w:numPr>
          <w:ilvl w:val="0"/>
          <w:numId w:val="3"/>
        </w:numPr>
        <w:spacing w:after="0"/>
      </w:pPr>
      <w:r w:rsidRPr="004670FA">
        <w:t xml:space="preserve">wohnt in den Gläubigen, </w:t>
      </w:r>
    </w:p>
    <w:p w14:paraId="51F3E678" w14:textId="77777777" w:rsidR="004670FA" w:rsidRPr="004670FA" w:rsidRDefault="004670FA" w:rsidP="002B3DE6">
      <w:pPr>
        <w:numPr>
          <w:ilvl w:val="0"/>
          <w:numId w:val="3"/>
        </w:numPr>
        <w:spacing w:after="0"/>
      </w:pPr>
      <w:r w:rsidRPr="004670FA">
        <w:t xml:space="preserve">bleibt dauerhaft bei ihnen, </w:t>
      </w:r>
    </w:p>
    <w:p w14:paraId="14DD77F7" w14:textId="77777777" w:rsidR="004670FA" w:rsidRPr="004670FA" w:rsidRDefault="004670FA" w:rsidP="002B3DE6">
      <w:pPr>
        <w:numPr>
          <w:ilvl w:val="0"/>
          <w:numId w:val="3"/>
        </w:numPr>
        <w:spacing w:after="0"/>
      </w:pPr>
      <w:r w:rsidRPr="004670FA">
        <w:t xml:space="preserve">verherrlicht Jesus, </w:t>
      </w:r>
    </w:p>
    <w:p w14:paraId="0F500790" w14:textId="77777777" w:rsidR="004670FA" w:rsidRPr="004670FA" w:rsidRDefault="004670FA" w:rsidP="002B3DE6">
      <w:pPr>
        <w:numPr>
          <w:ilvl w:val="0"/>
          <w:numId w:val="3"/>
        </w:numPr>
        <w:spacing w:after="0"/>
      </w:pPr>
      <w:r w:rsidRPr="004670FA">
        <w:t xml:space="preserve">führt in Gottes Wahrheit, </w:t>
      </w:r>
    </w:p>
    <w:p w14:paraId="0C3EE812" w14:textId="77777777" w:rsidR="004670FA" w:rsidRDefault="004670FA" w:rsidP="002B3DE6">
      <w:pPr>
        <w:numPr>
          <w:ilvl w:val="0"/>
          <w:numId w:val="3"/>
        </w:numPr>
        <w:spacing w:after="0"/>
      </w:pPr>
      <w:r w:rsidRPr="004670FA">
        <w:t xml:space="preserve">schenkt Weisheit und Offenbarung. </w:t>
      </w:r>
    </w:p>
    <w:p w14:paraId="5EFAB7E3" w14:textId="77777777" w:rsidR="002B3DE6" w:rsidRPr="004670FA" w:rsidRDefault="002B3DE6" w:rsidP="002B3DE6">
      <w:pPr>
        <w:spacing w:after="0"/>
        <w:ind w:left="720"/>
      </w:pPr>
    </w:p>
    <w:p w14:paraId="6459BC53" w14:textId="77777777" w:rsidR="004670FA" w:rsidRPr="004670FA" w:rsidRDefault="004670FA" w:rsidP="004670FA">
      <w:r w:rsidRPr="004670FA">
        <w:t>Er ist bereits ein Teil des zukünftigen Erbes Gottes.</w:t>
      </w:r>
    </w:p>
    <w:p w14:paraId="053C2323" w14:textId="4BE49F88" w:rsidR="004670FA" w:rsidRPr="004670FA" w:rsidRDefault="004670FA" w:rsidP="004670FA">
      <w:pPr>
        <w:rPr>
          <w:b/>
          <w:bCs/>
        </w:rPr>
      </w:pPr>
      <w:r w:rsidRPr="004670FA">
        <w:rPr>
          <w:b/>
          <w:bCs/>
        </w:rPr>
        <w:t>Paulus betet um Erkenntnis</w:t>
      </w:r>
      <w:r w:rsidR="00BE20AD">
        <w:rPr>
          <w:b/>
          <w:bCs/>
        </w:rPr>
        <w:t>:</w:t>
      </w:r>
    </w:p>
    <w:p w14:paraId="6F1C9867" w14:textId="77777777" w:rsidR="004670FA" w:rsidRPr="004670FA" w:rsidRDefault="004670FA" w:rsidP="004670FA">
      <w:r w:rsidRPr="004670FA">
        <w:t>Ab Vers 17 betet Paulus nicht darum, dass Christen mehr besitzen, sondern dass sie erkennen, was Gott ihnen bereits geschenkt hat.</w:t>
      </w:r>
    </w:p>
    <w:p w14:paraId="370FAB71" w14:textId="77777777" w:rsidR="004670FA" w:rsidRPr="004670FA" w:rsidRDefault="004670FA" w:rsidP="004670FA">
      <w:r w:rsidRPr="004670FA">
        <w:lastRenderedPageBreak/>
        <w:t>Er bittet um:</w:t>
      </w:r>
    </w:p>
    <w:p w14:paraId="6F30E9FC" w14:textId="77777777" w:rsidR="004670FA" w:rsidRPr="004670FA" w:rsidRDefault="004670FA" w:rsidP="004670FA">
      <w:pPr>
        <w:rPr>
          <w:b/>
          <w:bCs/>
        </w:rPr>
      </w:pPr>
      <w:r w:rsidRPr="004670FA">
        <w:rPr>
          <w:b/>
          <w:bCs/>
        </w:rPr>
        <w:t>1. Geist der Weisheit und Offenbarung</w:t>
      </w:r>
    </w:p>
    <w:p w14:paraId="4D05FEC5" w14:textId="77777777" w:rsidR="004670FA" w:rsidRPr="004670FA" w:rsidRDefault="004670FA" w:rsidP="004670FA">
      <w:pPr>
        <w:rPr>
          <w:b/>
          <w:bCs/>
        </w:rPr>
      </w:pPr>
      <w:r w:rsidRPr="004670FA">
        <w:rPr>
          <w:b/>
          <w:bCs/>
        </w:rPr>
        <w:t>2. Gott immer besser kennenlernen</w:t>
      </w:r>
    </w:p>
    <w:p w14:paraId="66142F0D" w14:textId="77777777" w:rsidR="004670FA" w:rsidRPr="004670FA" w:rsidRDefault="004670FA" w:rsidP="004670FA">
      <w:pPr>
        <w:rPr>
          <w:b/>
          <w:bCs/>
        </w:rPr>
      </w:pPr>
      <w:r w:rsidRPr="004670FA">
        <w:rPr>
          <w:b/>
          <w:bCs/>
        </w:rPr>
        <w:t>3. Geöffnete Augen des Herzens</w:t>
      </w:r>
    </w:p>
    <w:p w14:paraId="2F5DE149" w14:textId="77777777" w:rsidR="004670FA" w:rsidRPr="004670FA" w:rsidRDefault="004670FA" w:rsidP="00BE20AD">
      <w:pPr>
        <w:ind w:left="709"/>
      </w:pPr>
      <w:r w:rsidRPr="004670FA">
        <w:t>Paulus betet darum, dass Gott die "Augen des Herzens" öffnet.</w:t>
      </w:r>
    </w:p>
    <w:p w14:paraId="3F988603" w14:textId="77777777" w:rsidR="004670FA" w:rsidRPr="004670FA" w:rsidRDefault="004670FA" w:rsidP="00BE20AD">
      <w:pPr>
        <w:ind w:left="709"/>
      </w:pPr>
      <w:r w:rsidRPr="004670FA">
        <w:t>Der Mensch besteht aus:</w:t>
      </w:r>
    </w:p>
    <w:p w14:paraId="5959E86C" w14:textId="77777777" w:rsidR="004670FA" w:rsidRPr="004670FA" w:rsidRDefault="004670FA" w:rsidP="00BE20AD">
      <w:pPr>
        <w:numPr>
          <w:ilvl w:val="0"/>
          <w:numId w:val="5"/>
        </w:numPr>
        <w:tabs>
          <w:tab w:val="clear" w:pos="720"/>
          <w:tab w:val="num" w:pos="1134"/>
        </w:tabs>
        <w:spacing w:after="0"/>
        <w:ind w:left="1134"/>
      </w:pPr>
      <w:r w:rsidRPr="004670FA">
        <w:t xml:space="preserve">Körper </w:t>
      </w:r>
    </w:p>
    <w:p w14:paraId="69364E13" w14:textId="77777777" w:rsidR="004670FA" w:rsidRPr="004670FA" w:rsidRDefault="004670FA" w:rsidP="00BE20AD">
      <w:pPr>
        <w:numPr>
          <w:ilvl w:val="0"/>
          <w:numId w:val="5"/>
        </w:numPr>
        <w:tabs>
          <w:tab w:val="clear" w:pos="720"/>
          <w:tab w:val="num" w:pos="1134"/>
        </w:tabs>
        <w:spacing w:after="0"/>
        <w:ind w:left="1134"/>
      </w:pPr>
      <w:r w:rsidRPr="004670FA">
        <w:t xml:space="preserve">Seele (Gefühle, Wille, Gedanken) </w:t>
      </w:r>
    </w:p>
    <w:p w14:paraId="635E1CBF" w14:textId="4F9C95E8" w:rsidR="004670FA" w:rsidRDefault="004670FA" w:rsidP="00BE20AD">
      <w:pPr>
        <w:numPr>
          <w:ilvl w:val="0"/>
          <w:numId w:val="5"/>
        </w:numPr>
        <w:tabs>
          <w:tab w:val="clear" w:pos="720"/>
          <w:tab w:val="num" w:pos="1134"/>
        </w:tabs>
        <w:spacing w:after="0"/>
        <w:ind w:left="1134"/>
      </w:pPr>
      <w:r w:rsidRPr="004670FA">
        <w:t xml:space="preserve">Geist </w:t>
      </w:r>
      <w:r w:rsidR="00BE20AD">
        <w:t>(Gewissen, Anbetung, Entscheidungskraft)</w:t>
      </w:r>
    </w:p>
    <w:p w14:paraId="52C12592" w14:textId="77777777" w:rsidR="00BE20AD" w:rsidRPr="004670FA" w:rsidRDefault="00BE20AD" w:rsidP="00BE20AD">
      <w:pPr>
        <w:spacing w:after="0"/>
        <w:ind w:left="709"/>
      </w:pPr>
    </w:p>
    <w:p w14:paraId="2C81B02B" w14:textId="77777777" w:rsidR="004670FA" w:rsidRPr="004670FA" w:rsidRDefault="004670FA" w:rsidP="00BE20AD">
      <w:pPr>
        <w:ind w:left="709"/>
      </w:pPr>
      <w:r w:rsidRPr="004670FA">
        <w:t>Der Geist verbindet den Menschen mit Gott. Ein starkes geistliches Leben hilft dabei,</w:t>
      </w:r>
    </w:p>
    <w:p w14:paraId="065020DD" w14:textId="77777777" w:rsidR="004670FA" w:rsidRPr="004670FA" w:rsidRDefault="004670FA" w:rsidP="00BE20AD">
      <w:pPr>
        <w:numPr>
          <w:ilvl w:val="0"/>
          <w:numId w:val="6"/>
        </w:numPr>
        <w:tabs>
          <w:tab w:val="clear" w:pos="720"/>
        </w:tabs>
        <w:spacing w:after="0"/>
        <w:ind w:left="1134"/>
      </w:pPr>
      <w:r w:rsidRPr="004670FA">
        <w:t xml:space="preserve">Gottes Gegenwart zu suchen, </w:t>
      </w:r>
    </w:p>
    <w:p w14:paraId="4B097D73" w14:textId="77777777" w:rsidR="004670FA" w:rsidRPr="004670FA" w:rsidRDefault="004670FA" w:rsidP="00BE20AD">
      <w:pPr>
        <w:numPr>
          <w:ilvl w:val="0"/>
          <w:numId w:val="6"/>
        </w:numPr>
        <w:tabs>
          <w:tab w:val="clear" w:pos="720"/>
        </w:tabs>
        <w:spacing w:after="0"/>
        <w:ind w:left="1134"/>
      </w:pPr>
      <w:r w:rsidRPr="004670FA">
        <w:t xml:space="preserve">richtige Entscheidungen zu treffen, </w:t>
      </w:r>
    </w:p>
    <w:p w14:paraId="461E8356" w14:textId="77777777" w:rsidR="004670FA" w:rsidRPr="004670FA" w:rsidRDefault="004670FA" w:rsidP="00BE20AD">
      <w:pPr>
        <w:numPr>
          <w:ilvl w:val="0"/>
          <w:numId w:val="6"/>
        </w:numPr>
        <w:tabs>
          <w:tab w:val="clear" w:pos="720"/>
        </w:tabs>
        <w:spacing w:after="0"/>
        <w:ind w:left="1134"/>
      </w:pPr>
      <w:r w:rsidRPr="004670FA">
        <w:t xml:space="preserve">Gott anzubeten, </w:t>
      </w:r>
    </w:p>
    <w:p w14:paraId="1BA15CED" w14:textId="77777777" w:rsidR="004670FA" w:rsidRPr="004670FA" w:rsidRDefault="004670FA" w:rsidP="00BE20AD">
      <w:pPr>
        <w:numPr>
          <w:ilvl w:val="0"/>
          <w:numId w:val="6"/>
        </w:numPr>
        <w:tabs>
          <w:tab w:val="clear" w:pos="720"/>
        </w:tabs>
        <w:spacing w:after="0"/>
        <w:ind w:left="1134"/>
      </w:pPr>
      <w:r w:rsidRPr="004670FA">
        <w:t xml:space="preserve">ein Herz wie Jesus zu entwickeln. </w:t>
      </w:r>
    </w:p>
    <w:p w14:paraId="1BB2E177" w14:textId="3F1E0F82" w:rsidR="004670FA" w:rsidRPr="004670FA" w:rsidRDefault="009E347F" w:rsidP="004670FA">
      <w:pPr>
        <w:rPr>
          <w:b/>
          <w:bCs/>
        </w:rPr>
      </w:pPr>
      <w:r>
        <w:rPr>
          <w:b/>
          <w:bCs/>
        </w:rPr>
        <w:br/>
      </w:r>
      <w:r w:rsidR="004670FA" w:rsidRPr="004670FA">
        <w:rPr>
          <w:b/>
          <w:bCs/>
        </w:rPr>
        <w:t>4. Die Hoffnung Gottes erkennen</w:t>
      </w:r>
    </w:p>
    <w:p w14:paraId="4770EB9A" w14:textId="77777777" w:rsidR="004670FA" w:rsidRPr="004670FA" w:rsidRDefault="004670FA" w:rsidP="004670FA">
      <w:pPr>
        <w:rPr>
          <w:b/>
          <w:bCs/>
        </w:rPr>
      </w:pPr>
      <w:r w:rsidRPr="004670FA">
        <w:rPr>
          <w:b/>
          <w:bCs/>
        </w:rPr>
        <w:t>5. Das große Erbe Gottes erkennen</w:t>
      </w:r>
    </w:p>
    <w:p w14:paraId="6CDA415C" w14:textId="77777777" w:rsidR="004670FA" w:rsidRPr="004670FA" w:rsidRDefault="004670FA" w:rsidP="004670FA">
      <w:pPr>
        <w:rPr>
          <w:b/>
          <w:bCs/>
        </w:rPr>
      </w:pPr>
      <w:r w:rsidRPr="004670FA">
        <w:rPr>
          <w:b/>
          <w:bCs/>
        </w:rPr>
        <w:t>6. Gottes Kraft erkennen</w:t>
      </w:r>
    </w:p>
    <w:p w14:paraId="67B8C77E" w14:textId="7013BAD2" w:rsidR="004670FA" w:rsidRPr="004670FA" w:rsidRDefault="004670FA" w:rsidP="0026475D">
      <w:pPr>
        <w:tabs>
          <w:tab w:val="num" w:pos="709"/>
        </w:tabs>
        <w:ind w:left="709"/>
      </w:pPr>
      <w:r w:rsidRPr="004670FA">
        <w:t>Paulus betet nicht um mehr Kraft.</w:t>
      </w:r>
      <w:r w:rsidR="0026475D">
        <w:t xml:space="preserve"> </w:t>
      </w:r>
      <w:r w:rsidRPr="004670FA">
        <w:t xml:space="preserve">Er betet darum, dass Christen erkennen, </w:t>
      </w:r>
      <w:r w:rsidRPr="004670FA">
        <w:rPr>
          <w:b/>
          <w:bCs/>
        </w:rPr>
        <w:t>welche Kraft bereits in ihnen wirkt</w:t>
      </w:r>
      <w:r w:rsidRPr="004670FA">
        <w:t>.</w:t>
      </w:r>
      <w:r w:rsidR="0026475D">
        <w:t xml:space="preserve"> </w:t>
      </w:r>
      <w:r w:rsidRPr="004670FA">
        <w:t>Es ist dieselbe Kraft,</w:t>
      </w:r>
      <w:r w:rsidR="0026475D">
        <w:t xml:space="preserve"> m</w:t>
      </w:r>
      <w:r w:rsidRPr="004670FA">
        <w:t>it der Gott Jesus von den Toten auferweckt hat, die heute im Leben der Gläubigen wirkt. Oft wird diese Kraft nicht erlebt, weil Gott im Alltag zu wenig Raum bekommt.</w:t>
      </w:r>
    </w:p>
    <w:p w14:paraId="36CA2496" w14:textId="77777777" w:rsidR="004670FA" w:rsidRPr="004670FA" w:rsidRDefault="004670FA" w:rsidP="0026475D">
      <w:pPr>
        <w:tabs>
          <w:tab w:val="num" w:pos="709"/>
        </w:tabs>
        <w:ind w:left="709"/>
      </w:pPr>
      <w:r w:rsidRPr="004670FA">
        <w:t>Fragen zur Selbstprüfung:</w:t>
      </w:r>
    </w:p>
    <w:p w14:paraId="03EA52FB" w14:textId="77777777" w:rsidR="004670FA" w:rsidRPr="004670FA" w:rsidRDefault="004670FA" w:rsidP="0026475D">
      <w:pPr>
        <w:numPr>
          <w:ilvl w:val="0"/>
          <w:numId w:val="10"/>
        </w:numPr>
        <w:tabs>
          <w:tab w:val="clear" w:pos="720"/>
        </w:tabs>
        <w:spacing w:after="0"/>
        <w:ind w:left="1134"/>
      </w:pPr>
      <w:r w:rsidRPr="004670FA">
        <w:t xml:space="preserve">Wie viel Zeit verbringe ich mit Gott? </w:t>
      </w:r>
    </w:p>
    <w:p w14:paraId="4F7E1B68" w14:textId="77777777" w:rsidR="004670FA" w:rsidRPr="004670FA" w:rsidRDefault="004670FA" w:rsidP="0026475D">
      <w:pPr>
        <w:numPr>
          <w:ilvl w:val="0"/>
          <w:numId w:val="10"/>
        </w:numPr>
        <w:tabs>
          <w:tab w:val="clear" w:pos="720"/>
        </w:tabs>
        <w:spacing w:after="0"/>
        <w:ind w:left="1134"/>
      </w:pPr>
      <w:r w:rsidRPr="004670FA">
        <w:t xml:space="preserve">Höre ich auf seine Stimme? </w:t>
      </w:r>
    </w:p>
    <w:p w14:paraId="33EE55C6" w14:textId="77777777" w:rsidR="004670FA" w:rsidRPr="004670FA" w:rsidRDefault="004670FA" w:rsidP="0026475D">
      <w:pPr>
        <w:numPr>
          <w:ilvl w:val="0"/>
          <w:numId w:val="10"/>
        </w:numPr>
        <w:tabs>
          <w:tab w:val="clear" w:pos="720"/>
        </w:tabs>
        <w:spacing w:after="0"/>
        <w:ind w:left="1134"/>
      </w:pPr>
      <w:r w:rsidRPr="004670FA">
        <w:t xml:space="preserve">Gebe ich ihm Raum in meinen Entscheidungen? </w:t>
      </w:r>
    </w:p>
    <w:p w14:paraId="595D6378" w14:textId="77777777" w:rsidR="004670FA" w:rsidRPr="004670FA" w:rsidRDefault="004670FA" w:rsidP="0026475D">
      <w:pPr>
        <w:tabs>
          <w:tab w:val="num" w:pos="709"/>
        </w:tabs>
        <w:ind w:left="709"/>
      </w:pPr>
      <w:r w:rsidRPr="004670FA">
        <w:t>Je stärker der Geist wird, desto weniger bestimmen Angst, Gefühle oder Begierden das Leben.</w:t>
      </w:r>
    </w:p>
    <w:p w14:paraId="06EA7B5D" w14:textId="13969DC7" w:rsidR="004670FA" w:rsidRPr="004670FA" w:rsidRDefault="004744C9" w:rsidP="004670FA">
      <w:pPr>
        <w:rPr>
          <w:b/>
          <w:bCs/>
        </w:rPr>
      </w:pPr>
      <w:r>
        <w:rPr>
          <w:b/>
          <w:bCs/>
        </w:rPr>
        <w:t xml:space="preserve">Verse 20-23: </w:t>
      </w:r>
      <w:r w:rsidR="004670FA" w:rsidRPr="004670FA">
        <w:rPr>
          <w:b/>
          <w:bCs/>
        </w:rPr>
        <w:t>Christus ist das Haupt der Gemeinde</w:t>
      </w:r>
    </w:p>
    <w:p w14:paraId="6C8B5C99" w14:textId="77777777" w:rsidR="004670FA" w:rsidRPr="004670FA" w:rsidRDefault="004670FA" w:rsidP="004670FA">
      <w:r w:rsidRPr="004670FA">
        <w:t>Zum Abschluss beschreibt Paulus die Größe Jesu:</w:t>
      </w:r>
    </w:p>
    <w:p w14:paraId="396C542A" w14:textId="77777777" w:rsidR="004670FA" w:rsidRPr="004670FA" w:rsidRDefault="004670FA" w:rsidP="0026475D">
      <w:pPr>
        <w:numPr>
          <w:ilvl w:val="0"/>
          <w:numId w:val="11"/>
        </w:numPr>
        <w:spacing w:after="0"/>
      </w:pPr>
      <w:r w:rsidRPr="004670FA">
        <w:t xml:space="preserve">Christus steht über allen Mächten und Gewalten. </w:t>
      </w:r>
    </w:p>
    <w:p w14:paraId="0BE5AF65" w14:textId="77777777" w:rsidR="004670FA" w:rsidRPr="004670FA" w:rsidRDefault="004670FA" w:rsidP="0026475D">
      <w:pPr>
        <w:numPr>
          <w:ilvl w:val="0"/>
          <w:numId w:val="11"/>
        </w:numPr>
        <w:spacing w:after="0"/>
      </w:pPr>
      <w:r w:rsidRPr="004670FA">
        <w:t xml:space="preserve">Ihm ist alle Autorität gegeben. </w:t>
      </w:r>
    </w:p>
    <w:p w14:paraId="05866AE5" w14:textId="77777777" w:rsidR="004670FA" w:rsidRPr="004670FA" w:rsidRDefault="004670FA" w:rsidP="0026475D">
      <w:pPr>
        <w:numPr>
          <w:ilvl w:val="0"/>
          <w:numId w:val="11"/>
        </w:numPr>
        <w:spacing w:after="0"/>
      </w:pPr>
      <w:r w:rsidRPr="004670FA">
        <w:t xml:space="preserve">Alles ist ihm untergeordnet. </w:t>
      </w:r>
    </w:p>
    <w:p w14:paraId="10BF8552" w14:textId="77777777" w:rsidR="004670FA" w:rsidRPr="004670FA" w:rsidRDefault="004670FA" w:rsidP="0026475D">
      <w:pPr>
        <w:numPr>
          <w:ilvl w:val="0"/>
          <w:numId w:val="11"/>
        </w:numPr>
        <w:spacing w:after="0"/>
      </w:pPr>
      <w:r w:rsidRPr="004670FA">
        <w:t xml:space="preserve">Er ist das Haupt der Gemeinde. </w:t>
      </w:r>
    </w:p>
    <w:p w14:paraId="1E6A6220" w14:textId="77777777" w:rsidR="004670FA" w:rsidRDefault="004670FA" w:rsidP="0026475D">
      <w:pPr>
        <w:numPr>
          <w:ilvl w:val="0"/>
          <w:numId w:val="11"/>
        </w:numPr>
        <w:spacing w:after="0"/>
      </w:pPr>
      <w:r w:rsidRPr="004670FA">
        <w:t xml:space="preserve">Die Gemeinde ist sein Leib und wird von seiner Gegenwart erfüllt. </w:t>
      </w:r>
    </w:p>
    <w:p w14:paraId="7243161A" w14:textId="3E482021" w:rsidR="004670FA" w:rsidRPr="004670FA" w:rsidRDefault="004744C9" w:rsidP="004670FA">
      <w:r>
        <w:br/>
      </w:r>
      <w:r w:rsidR="004670FA" w:rsidRPr="004670FA">
        <w:t>Jesus ist König über alle Könige und Herr über alle Herren.</w:t>
      </w:r>
      <w:r w:rsidR="009E347F">
        <w:t xml:space="preserve"> Das ist unser Gott. Ihm können wir vertrauen. Hallelujah!</w:t>
      </w:r>
    </w:p>
    <w:p w14:paraId="300F0ED9" w14:textId="61908FF6" w:rsidR="00C80926" w:rsidRDefault="00C80926"/>
    <w:sectPr w:rsidR="00C80926">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D8ADD" w14:textId="77777777" w:rsidR="008F2889" w:rsidRDefault="008F2889" w:rsidP="003C293A">
      <w:pPr>
        <w:spacing w:after="0" w:line="240" w:lineRule="auto"/>
      </w:pPr>
      <w:r>
        <w:separator/>
      </w:r>
    </w:p>
  </w:endnote>
  <w:endnote w:type="continuationSeparator" w:id="0">
    <w:p w14:paraId="05CE19C3" w14:textId="77777777" w:rsidR="008F2889" w:rsidRDefault="008F2889" w:rsidP="003C2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79484" w14:textId="77777777" w:rsidR="008F2889" w:rsidRDefault="008F2889" w:rsidP="003C293A">
      <w:pPr>
        <w:spacing w:after="0" w:line="240" w:lineRule="auto"/>
      </w:pPr>
      <w:r>
        <w:separator/>
      </w:r>
    </w:p>
  </w:footnote>
  <w:footnote w:type="continuationSeparator" w:id="0">
    <w:p w14:paraId="768F35FB" w14:textId="77777777" w:rsidR="008F2889" w:rsidRDefault="008F2889" w:rsidP="003C29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418E3" w14:textId="1AB97615" w:rsidR="003C293A" w:rsidRPr="00CA2321" w:rsidRDefault="003C293A" w:rsidP="003C293A">
    <w:pPr>
      <w:pStyle w:val="Kopfzeile"/>
      <w:pBdr>
        <w:bottom w:val="single" w:sz="4" w:space="1" w:color="auto"/>
      </w:pBdr>
      <w:rPr>
        <w:color w:val="3A3A3A" w:themeColor="background2" w:themeShade="40"/>
        <w:sz w:val="16"/>
        <w:szCs w:val="16"/>
      </w:rPr>
    </w:pPr>
    <w:r w:rsidRPr="00CA2321">
      <w:rPr>
        <w:noProof/>
        <w:color w:val="3A3A3A" w:themeColor="background2" w:themeShade="40"/>
        <w:sz w:val="16"/>
        <w:szCs w:val="16"/>
      </w:rPr>
      <w:drawing>
        <wp:anchor distT="0" distB="0" distL="114300" distR="114300" simplePos="0" relativeHeight="251659264" behindDoc="0" locked="0" layoutInCell="1" allowOverlap="1" wp14:anchorId="59A5458D" wp14:editId="346A1CB2">
          <wp:simplePos x="0" y="0"/>
          <wp:positionH relativeFrom="column">
            <wp:posOffset>5282537</wp:posOffset>
          </wp:positionH>
          <wp:positionV relativeFrom="paragraph">
            <wp:posOffset>-321945</wp:posOffset>
          </wp:positionV>
          <wp:extent cx="481092" cy="564542"/>
          <wp:effectExtent l="0" t="0" r="0" b="6985"/>
          <wp:wrapNone/>
          <wp:docPr id="731783804" name="Grafik 2" descr="Ein Bild, das Text, Schrift, Logo,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783804" name="Grafik 2" descr="Ein Bild, das Text, Schrift, Logo,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1092" cy="5645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2321">
      <w:rPr>
        <w:color w:val="3A3A3A" w:themeColor="background2" w:themeShade="40"/>
        <w:sz w:val="16"/>
        <w:szCs w:val="16"/>
      </w:rPr>
      <w:t xml:space="preserve">Fränzi Hari  |  </w:t>
    </w:r>
    <w:r w:rsidR="00F22CB1">
      <w:rPr>
        <w:color w:val="3A3A3A" w:themeColor="background2" w:themeShade="40"/>
        <w:sz w:val="16"/>
        <w:szCs w:val="16"/>
      </w:rPr>
      <w:t>25. Juli 2026</w:t>
    </w:r>
    <w:r>
      <w:rPr>
        <w:color w:val="3A3A3A" w:themeColor="background2" w:themeShade="40"/>
        <w:sz w:val="16"/>
        <w:szCs w:val="16"/>
      </w:rPr>
      <w:t xml:space="preserve"> |  </w:t>
    </w:r>
    <w:r w:rsidRPr="00CA2321">
      <w:rPr>
        <w:color w:val="3A3A3A" w:themeColor="background2" w:themeShade="40"/>
        <w:sz w:val="16"/>
        <w:szCs w:val="16"/>
      </w:rPr>
      <w:t>Amriswil</w:t>
    </w:r>
    <w:r w:rsidRPr="00CA2321">
      <w:rPr>
        <w:rFonts w:ascii="Times New Roman" w:eastAsia="Times New Roman" w:hAnsi="Times New Roman" w:cs="Times New Roman"/>
        <w:color w:val="3A3A3A" w:themeColor="background2" w:themeShade="40"/>
        <w:kern w:val="0"/>
        <w:sz w:val="16"/>
        <w:szCs w:val="16"/>
        <w:lang w:eastAsia="de-CH"/>
        <w14:ligatures w14:val="none"/>
      </w:rPr>
      <w:t xml:space="preserve"> </w:t>
    </w:r>
  </w:p>
  <w:p w14:paraId="210BB82C" w14:textId="77777777" w:rsidR="003C293A" w:rsidRDefault="003C293A" w:rsidP="003C293A">
    <w:pPr>
      <w:pStyle w:val="Kopfzeile"/>
      <w:pBdr>
        <w:bottom w:val="single" w:sz="4" w:space="1" w:color="auto"/>
      </w:pBdr>
    </w:pPr>
  </w:p>
  <w:p w14:paraId="44DB0DA8" w14:textId="77777777" w:rsidR="003C293A" w:rsidRDefault="003C293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32203"/>
    <w:multiLevelType w:val="multilevel"/>
    <w:tmpl w:val="0B9E2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30ABC"/>
    <w:multiLevelType w:val="multilevel"/>
    <w:tmpl w:val="20B8B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DD223D"/>
    <w:multiLevelType w:val="multilevel"/>
    <w:tmpl w:val="7A7C5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DF4274"/>
    <w:multiLevelType w:val="multilevel"/>
    <w:tmpl w:val="5C8C0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0E4827"/>
    <w:multiLevelType w:val="multilevel"/>
    <w:tmpl w:val="70247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E2164D"/>
    <w:multiLevelType w:val="multilevel"/>
    <w:tmpl w:val="6E08A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D80DBE"/>
    <w:multiLevelType w:val="multilevel"/>
    <w:tmpl w:val="C8AE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C104F5"/>
    <w:multiLevelType w:val="multilevel"/>
    <w:tmpl w:val="D8886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0E45B0"/>
    <w:multiLevelType w:val="multilevel"/>
    <w:tmpl w:val="7EA63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3D3B0E"/>
    <w:multiLevelType w:val="multilevel"/>
    <w:tmpl w:val="8F400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F447E0"/>
    <w:multiLevelType w:val="multilevel"/>
    <w:tmpl w:val="37422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FA1AC4"/>
    <w:multiLevelType w:val="multilevel"/>
    <w:tmpl w:val="22880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2418393">
    <w:abstractNumId w:val="5"/>
  </w:num>
  <w:num w:numId="2" w16cid:durableId="140386332">
    <w:abstractNumId w:val="2"/>
  </w:num>
  <w:num w:numId="3" w16cid:durableId="1289774958">
    <w:abstractNumId w:val="0"/>
  </w:num>
  <w:num w:numId="4" w16cid:durableId="2077973048">
    <w:abstractNumId w:val="9"/>
  </w:num>
  <w:num w:numId="5" w16cid:durableId="1130443974">
    <w:abstractNumId w:val="11"/>
  </w:num>
  <w:num w:numId="6" w16cid:durableId="964696208">
    <w:abstractNumId w:val="10"/>
  </w:num>
  <w:num w:numId="7" w16cid:durableId="1849059519">
    <w:abstractNumId w:val="1"/>
  </w:num>
  <w:num w:numId="8" w16cid:durableId="169029858">
    <w:abstractNumId w:val="6"/>
  </w:num>
  <w:num w:numId="9" w16cid:durableId="1110319243">
    <w:abstractNumId w:val="3"/>
  </w:num>
  <w:num w:numId="10" w16cid:durableId="441611659">
    <w:abstractNumId w:val="8"/>
  </w:num>
  <w:num w:numId="11" w16cid:durableId="1111634180">
    <w:abstractNumId w:val="4"/>
  </w:num>
  <w:num w:numId="12" w16cid:durableId="2024068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211"/>
    <w:rsid w:val="000867B6"/>
    <w:rsid w:val="000C31CC"/>
    <w:rsid w:val="000C403A"/>
    <w:rsid w:val="001112C2"/>
    <w:rsid w:val="001F29D1"/>
    <w:rsid w:val="00224656"/>
    <w:rsid w:val="002334D7"/>
    <w:rsid w:val="0026475D"/>
    <w:rsid w:val="002B3DE6"/>
    <w:rsid w:val="003C293A"/>
    <w:rsid w:val="003E46A9"/>
    <w:rsid w:val="003F3F92"/>
    <w:rsid w:val="00405B9B"/>
    <w:rsid w:val="004446AF"/>
    <w:rsid w:val="004670FA"/>
    <w:rsid w:val="004744C9"/>
    <w:rsid w:val="00811B0D"/>
    <w:rsid w:val="008D2577"/>
    <w:rsid w:val="008F2889"/>
    <w:rsid w:val="00954424"/>
    <w:rsid w:val="00977071"/>
    <w:rsid w:val="009B6E87"/>
    <w:rsid w:val="009D49AF"/>
    <w:rsid w:val="009E347F"/>
    <w:rsid w:val="00B35449"/>
    <w:rsid w:val="00B92675"/>
    <w:rsid w:val="00BA5218"/>
    <w:rsid w:val="00BE20AD"/>
    <w:rsid w:val="00C80926"/>
    <w:rsid w:val="00C970A9"/>
    <w:rsid w:val="00D02211"/>
    <w:rsid w:val="00D14693"/>
    <w:rsid w:val="00D7785B"/>
    <w:rsid w:val="00D96861"/>
    <w:rsid w:val="00DC3287"/>
    <w:rsid w:val="00E03538"/>
    <w:rsid w:val="00E150DC"/>
    <w:rsid w:val="00E45F5F"/>
    <w:rsid w:val="00E7012E"/>
    <w:rsid w:val="00EF7F42"/>
    <w:rsid w:val="00F22CB1"/>
    <w:rsid w:val="00F30460"/>
    <w:rsid w:val="00F85848"/>
    <w:rsid w:val="00F875C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B511E"/>
  <w15:chartTrackingRefBased/>
  <w15:docId w15:val="{5B007E9E-9317-4FB2-9617-C242A70B7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022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022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0221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0221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0221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0221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0221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0221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0221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0221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0221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0221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0221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0221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0221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0221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0221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02211"/>
    <w:rPr>
      <w:rFonts w:eastAsiaTheme="majorEastAsia" w:cstheme="majorBidi"/>
      <w:color w:val="272727" w:themeColor="text1" w:themeTint="D8"/>
    </w:rPr>
  </w:style>
  <w:style w:type="paragraph" w:styleId="Titel">
    <w:name w:val="Title"/>
    <w:basedOn w:val="Standard"/>
    <w:next w:val="Standard"/>
    <w:link w:val="TitelZchn"/>
    <w:uiPriority w:val="10"/>
    <w:qFormat/>
    <w:rsid w:val="00D022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0221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0221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0221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0221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02211"/>
    <w:rPr>
      <w:i/>
      <w:iCs/>
      <w:color w:val="404040" w:themeColor="text1" w:themeTint="BF"/>
    </w:rPr>
  </w:style>
  <w:style w:type="paragraph" w:styleId="Listenabsatz">
    <w:name w:val="List Paragraph"/>
    <w:basedOn w:val="Standard"/>
    <w:uiPriority w:val="34"/>
    <w:qFormat/>
    <w:rsid w:val="00D02211"/>
    <w:pPr>
      <w:ind w:left="720"/>
      <w:contextualSpacing/>
    </w:pPr>
  </w:style>
  <w:style w:type="character" w:styleId="IntensiveHervorhebung">
    <w:name w:val="Intense Emphasis"/>
    <w:basedOn w:val="Absatz-Standardschriftart"/>
    <w:uiPriority w:val="21"/>
    <w:qFormat/>
    <w:rsid w:val="00D02211"/>
    <w:rPr>
      <w:i/>
      <w:iCs/>
      <w:color w:val="0F4761" w:themeColor="accent1" w:themeShade="BF"/>
    </w:rPr>
  </w:style>
  <w:style w:type="paragraph" w:styleId="IntensivesZitat">
    <w:name w:val="Intense Quote"/>
    <w:basedOn w:val="Standard"/>
    <w:next w:val="Standard"/>
    <w:link w:val="IntensivesZitatZchn"/>
    <w:uiPriority w:val="30"/>
    <w:qFormat/>
    <w:rsid w:val="00D022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02211"/>
    <w:rPr>
      <w:i/>
      <w:iCs/>
      <w:color w:val="0F4761" w:themeColor="accent1" w:themeShade="BF"/>
    </w:rPr>
  </w:style>
  <w:style w:type="character" w:styleId="IntensiverVerweis">
    <w:name w:val="Intense Reference"/>
    <w:basedOn w:val="Absatz-Standardschriftart"/>
    <w:uiPriority w:val="32"/>
    <w:qFormat/>
    <w:rsid w:val="00D02211"/>
    <w:rPr>
      <w:b/>
      <w:bCs/>
      <w:smallCaps/>
      <w:color w:val="0F4761" w:themeColor="accent1" w:themeShade="BF"/>
      <w:spacing w:val="5"/>
    </w:rPr>
  </w:style>
  <w:style w:type="paragraph" w:styleId="Kopfzeile">
    <w:name w:val="header"/>
    <w:basedOn w:val="Standard"/>
    <w:link w:val="KopfzeileZchn"/>
    <w:uiPriority w:val="99"/>
    <w:unhideWhenUsed/>
    <w:rsid w:val="003C293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C293A"/>
  </w:style>
  <w:style w:type="paragraph" w:styleId="Fuzeile">
    <w:name w:val="footer"/>
    <w:basedOn w:val="Standard"/>
    <w:link w:val="FuzeileZchn"/>
    <w:uiPriority w:val="99"/>
    <w:unhideWhenUsed/>
    <w:rsid w:val="003C293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C293A"/>
  </w:style>
  <w:style w:type="paragraph" w:styleId="StandardWeb">
    <w:name w:val="Normal (Web)"/>
    <w:basedOn w:val="Standard"/>
    <w:uiPriority w:val="99"/>
    <w:semiHidden/>
    <w:unhideWhenUsed/>
    <w:rsid w:val="003F3F92"/>
    <w:pPr>
      <w:spacing w:before="100" w:beforeAutospacing="1" w:after="100" w:afterAutospacing="1" w:line="240" w:lineRule="auto"/>
    </w:pPr>
    <w:rPr>
      <w:rFonts w:ascii="Times New Roman" w:eastAsia="Times New Roman" w:hAnsi="Times New Roman" w:cs="Times New Roman"/>
      <w:kern w:val="0"/>
      <w:sz w:val="24"/>
      <w:szCs w:val="24"/>
      <w:lang w:eastAsia="de-C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3106</Characters>
  <Application>Microsoft Office Word</Application>
  <DocSecurity>0</DocSecurity>
  <Lines>25</Lines>
  <Paragraphs>7</Paragraphs>
  <ScaleCrop>false</ScaleCrop>
  <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Franziska Hari</dc:creator>
  <cp:keywords/>
  <dc:description/>
  <cp:lastModifiedBy>Franziska Hari</cp:lastModifiedBy>
  <cp:revision>36</cp:revision>
  <dcterms:created xsi:type="dcterms:W3CDTF">2026-05-23T18:15:00Z</dcterms:created>
  <dcterms:modified xsi:type="dcterms:W3CDTF">2026-07-25T18:16:00Z</dcterms:modified>
</cp:coreProperties>
</file>